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FD7">
        <w:rPr>
          <w:rFonts w:ascii="Times New Roman" w:eastAsia="Calibri" w:hAnsi="Times New Roman" w:cs="Times New Roman"/>
          <w:b/>
          <w:sz w:val="28"/>
          <w:szCs w:val="28"/>
        </w:rPr>
        <w:t>І. Правова база реалізації проекту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FD7">
        <w:rPr>
          <w:rFonts w:ascii="Times New Roman" w:eastAsia="Calibri" w:hAnsi="Times New Roman" w:cs="Times New Roman"/>
          <w:b/>
          <w:sz w:val="28"/>
          <w:szCs w:val="28"/>
        </w:rPr>
        <w:t>1. Витяги з нормативних документів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а).  Закон Верховної Ради України «</w:t>
      </w:r>
      <w:r w:rsidRPr="00A42FD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Про загальну середню освiту</w:t>
      </w:r>
      <w:r w:rsidRPr="00A42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A42F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(від 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13.05.1999 № 651-XIV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42FD7" w:rsidRPr="00A42FD7" w:rsidRDefault="00A42FD7" w:rsidP="00A42FD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Стаття 24. Педагогiчнi працівники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1. Педагог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чним прац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вником повинна бути особа з високими моральними якостями, яка має 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дпов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дну педагог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чну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ту, належний рівень профес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йної п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дготовки, зд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йснює педагог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чну д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яльн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сть, 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забезпечує результативн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сть та як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сть своєї роботи, 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зичний та псих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чний стан здоров'я якої дозволяє виконувати профес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йн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обов'язки в навчальних закладах системи загальної середньої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ти.</w:t>
      </w:r>
    </w:p>
    <w:p w:rsidR="00A42FD7" w:rsidRPr="00A42FD7" w:rsidRDefault="00A42FD7" w:rsidP="00A42F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Стаття 36. Основн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завдання органів управл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ння системою загальної середньої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 прогнозування розвитку загальної середньої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ти, мереж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х навчальних закладів 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дпов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дно до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х потреб громадян;</w:t>
      </w:r>
    </w:p>
    <w:p w:rsidR="00A42FD7" w:rsidRPr="00A42FD7" w:rsidRDefault="00A42FD7" w:rsidP="00A42F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Стаття 37. Повноваження органів виконавчої влади та органів місцевого самоврядування в систем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загальної середньої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ти:</w:t>
      </w:r>
    </w:p>
    <w:p w:rsidR="00A42FD7" w:rsidRPr="00A42FD7" w:rsidRDefault="00A42FD7" w:rsidP="00A42F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розробляє, впроваджує 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контролює додержання Державного стандарту загальної середньої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ти;</w:t>
      </w:r>
    </w:p>
    <w:p w:rsidR="00A42FD7" w:rsidRPr="00A42FD7" w:rsidRDefault="00A42FD7" w:rsidP="00A42F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приймає рішення щодо організації інноваційної д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яльност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систем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загальної середньої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ти, координує та контролює її проведення;</w:t>
      </w:r>
    </w:p>
    <w:p w:rsidR="00A42FD7" w:rsidRPr="00A42FD7" w:rsidRDefault="00A42FD7" w:rsidP="00A42F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стерство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України, 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нш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 виконавчої влади, яким п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дпорядкован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заклади, здійснюють 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нш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повноваження, передбачен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законами України та положеннями про них:</w:t>
      </w:r>
    </w:p>
    <w:p w:rsidR="00A42FD7" w:rsidRPr="00A42FD7" w:rsidRDefault="00A42FD7" w:rsidP="00A42F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контролюють додержання вимог закон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та 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нших нормативно-правових акт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в у галуз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ти, обов'язкове виконання Державного стандарту загальної середньої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 всіма навчальними закладами системи загальної середньої осв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ти, розташованими на їх територ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i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ї;</w:t>
      </w:r>
    </w:p>
    <w:p w:rsidR="00A42FD7" w:rsidRPr="00A42FD7" w:rsidRDefault="00A42FD7" w:rsidP="00A42F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сприяють проведенню iнновацiйної дiяльностi в системi загальної середньої освiти.</w:t>
      </w:r>
    </w:p>
    <w:p w:rsidR="00A42FD7" w:rsidRPr="00A42FD7" w:rsidRDefault="00A42FD7" w:rsidP="00A42F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Стаття 41. Завдання науково-методичного забезпечення системи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загальної середньої освiти:</w:t>
      </w:r>
    </w:p>
    <w:p w:rsidR="00A42FD7" w:rsidRPr="00A42FD7" w:rsidRDefault="00A42FD7" w:rsidP="00A42F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вивчення рiвня знань, умiнь i навичок учнiв загальноосвiтнiх навчальних закладiв, вироблення вiдповiдних рекомендацiй;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42FD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б). </w:t>
      </w:r>
      <w:r w:rsidRPr="00A42F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Закон Верховної Ради України «</w:t>
      </w:r>
      <w:r w:rsidRPr="00A42F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 освiту» </w:t>
      </w:r>
      <w:r w:rsidRPr="00A42FD7">
        <w:rPr>
          <w:rFonts w:ascii="Times New Roman" w:eastAsia="Calibri" w:hAnsi="Times New Roman" w:cs="Times New Roman"/>
          <w:bCs/>
          <w:sz w:val="28"/>
          <w:szCs w:val="28"/>
        </w:rPr>
        <w:t xml:space="preserve">(від </w:t>
      </w:r>
      <w:r w:rsidRPr="00A42FD7">
        <w:rPr>
          <w:rFonts w:ascii="Times New Roman" w:eastAsia="Calibri" w:hAnsi="Times New Roman" w:cs="Times New Roman"/>
          <w:sz w:val="28"/>
          <w:szCs w:val="28"/>
        </w:rPr>
        <w:t xml:space="preserve">23.05.1991 № 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1060-XII).</w:t>
      </w:r>
    </w:p>
    <w:p w:rsidR="00A42FD7" w:rsidRPr="00A42FD7" w:rsidRDefault="00A42FD7" w:rsidP="00A42FD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Стаття 5. Державний контроль за діяльністю навчальних закладів</w:t>
      </w:r>
    </w:p>
    <w:p w:rsidR="00A42FD7" w:rsidRPr="00A42FD7" w:rsidRDefault="00A42FD7" w:rsidP="00A42FD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Державний   контроль   за   діяльністю   навчальних  закладів 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незалежно  від  форм  власності  здійснюється з метою забезпечення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/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реалізації  єдиної  державної  політики в галузі освіти. Державний 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контроль  проводиться центральними і місцевими органами управління.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Стаття 12. Повноваження  Міністерства  освіти  України  та  міністерств і    відомств України, яким підпорядковані навчальні заклади. 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42FD7">
        <w:rPr>
          <w:rFonts w:ascii="Times New Roman" w:eastAsia="Calibri" w:hAnsi="Times New Roman" w:cs="Times New Roman"/>
          <w:sz w:val="28"/>
          <w:szCs w:val="28"/>
        </w:rPr>
        <w:t>2.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Міністерства і відомства, яким підпорядковані навчальні 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заклади,  разом з Міністерством освіти України беруть участь у 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здійсненні  державної політики в галузі освіти, науки, професійної </w:t>
      </w:r>
      <w:r w:rsidRPr="00A42FD7">
        <w:rPr>
          <w:rFonts w:ascii="Calibri" w:eastAsia="Calibri" w:hAnsi="Calibri" w:cs="Times New Roman"/>
          <w:sz w:val="28"/>
          <w:szCs w:val="28"/>
          <w:shd w:val="clear" w:color="auto" w:fill="FFFF00"/>
        </w:rPr>
        <w:br/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підготовки   кадрів,  у  проведенні  державного  інспектування  та акредитації  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навчальних закладів, здійснюють контрольні функції по дотриманню  вимог  щодо  якості  освіти.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Стаття 15. Державні стандарти освіти 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5. …, місцеві органи управління освітою у межах своїх повноважень:</w:t>
      </w:r>
    </w:p>
    <w:p w:rsidR="00A42FD7" w:rsidRPr="00A42FD7" w:rsidRDefault="00A42FD7" w:rsidP="00A42F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o134"/>
      <w:bookmarkEnd w:id="0"/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визначають відповідність освітніх послуг,  які надаються навчальними  закладами, державним стандартам певного освітнього та освітньо-кваліфікаційного рівня;</w:t>
      </w:r>
    </w:p>
    <w:p w:rsidR="00A42FD7" w:rsidRPr="00A42FD7" w:rsidRDefault="00A42FD7" w:rsidP="00A42F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Стаття 18. Умови створення навчальних закладів. </w:t>
      </w:r>
    </w:p>
    <w:p w:rsidR="00A42FD7" w:rsidRPr="00A42FD7" w:rsidRDefault="00A42FD7" w:rsidP="00A42F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2FD7">
        <w:rPr>
          <w:rFonts w:ascii="Calibri" w:eastAsia="Calibri" w:hAnsi="Calibri" w:cs="Times New Roman"/>
          <w:sz w:val="28"/>
          <w:szCs w:val="28"/>
        </w:rPr>
        <w:t>3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Навчальнізаклади незалежно від їх статусу і належності забезпечують  якість  освіти  в  обсязі вимог державних стандартів освіти.</w:t>
      </w:r>
    </w:p>
    <w:p w:rsidR="00A42FD7" w:rsidRPr="00A42FD7" w:rsidRDefault="00A42FD7" w:rsidP="00A42F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в). Національна стратегія </w:t>
      </w:r>
      <w:r w:rsidRPr="00A42F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розвитку освіти</w:t>
      </w:r>
      <w:r w:rsidRPr="00A42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Україні на 2012–2021 роки 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3.10. Національний моніторинг системи </w:t>
      </w:r>
      <w:r w:rsidRPr="00A42F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освіти</w:t>
      </w:r>
    </w:p>
    <w:p w:rsidR="00A42FD7" w:rsidRPr="00A42FD7" w:rsidRDefault="00A42FD7" w:rsidP="00A42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Ефективність реалізації управління освітньою галуззю у значній мірі залежить від того, наскільки система моніторингу і оцінки якості </w:t>
      </w:r>
      <w:r w:rsidRPr="00A42F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освіти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чутлива до цілей і завдань державної освітньої політики України і наскільки управлінські рішення, що приймаються, адекватні результатам і рекомендаціям моніторингових досліджень.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3.11. Розроблення та підтримка державних програм в освіті.</w:t>
      </w:r>
    </w:p>
    <w:p w:rsidR="00A42FD7" w:rsidRPr="00A42FD7" w:rsidRDefault="00A42FD7" w:rsidP="00A42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Для реалізації цієї мети передбачено 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 виконання завдань та заходів державних цільових соціальних програм, зокрема:</w:t>
      </w:r>
    </w:p>
    <w:p w:rsidR="00A42FD7" w:rsidRPr="00A42FD7" w:rsidRDefault="00A42FD7" w:rsidP="00A42F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моніторингу якості загальної середньої, професійно-технічної та вищої </w:t>
      </w:r>
      <w:r w:rsidRPr="00A42F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освіти</w:t>
      </w: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A42F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 w:eastAsia="ru-RU"/>
        </w:rPr>
        <w:t>г). Указ президента «Про Національну доктрину розвитку освіти»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 w:rsidRPr="00A42F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r w:rsidRPr="00A42FD7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від 17 квітня 2002 року  № 347/2002).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II. Мета і пріоритетні напрями розвитку освіти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3. Держава повинна забезпечувати:  моніторинг  освітнього процесу,  зростання якості освітніх послуг.</w:t>
      </w:r>
    </w:p>
    <w:p w:rsidR="00A42FD7" w:rsidRPr="00A42FD7" w:rsidRDefault="00A42FD7" w:rsidP="00A42FD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42FD7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д). </w:t>
      </w:r>
      <w:r w:rsidRPr="00A42FD7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Указ президента № 244/2008  «Про додаткові заходи щодо підвищення якості освіти в Україні» </w:t>
      </w:r>
      <w:r w:rsidRPr="00A42FD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(від 20.03.2008 року).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 Кабінету Міністрів України:</w:t>
      </w:r>
    </w:p>
    <w:p w:rsidR="00A42FD7" w:rsidRPr="00A42FD7" w:rsidRDefault="00A42FD7" w:rsidP="00A42FD7">
      <w:pPr>
        <w:spacing w:after="0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6) опрацювати у двомісячний строк питання щодо створення у 2008 році системи моніторингу якості освіти та участі України у міжнародних порівняльних дослідженнях якості освіти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b/>
          <w:sz w:val="28"/>
          <w:szCs w:val="28"/>
        </w:rPr>
        <w:t xml:space="preserve">е). Указ президента України </w:t>
      </w:r>
      <w:r w:rsidRPr="00A42F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926/2010</w:t>
      </w:r>
      <w:r w:rsidRPr="00A42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«Про заходи щодо забезпечення</w:t>
      </w:r>
      <w:r w:rsidRPr="00A42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пріоритетного розвитку освіти в Україні» </w:t>
      </w: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(від 30 вересня 2010 року).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3. Кабінету Міністрів України: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ru-RU"/>
        </w:rPr>
        <w:t>н) забезпечити запровадження, починаючи з 2011 року, національної системи моніторингу рівня якості освіти та участь української сторони у відповідних міжнародних моніторингових дослідженнях.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A42FD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є). </w:t>
      </w:r>
      <w:r w:rsidRPr="00A42FD7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Постанова Кабінету Міністрів України «Про затвердження Порядку  проведення моніторингу якості освіти»      </w:t>
      </w:r>
      <w:r w:rsidRPr="00A42FD7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(від 14 грудня 2011 р. № 1283).</w:t>
      </w:r>
    </w:p>
    <w:p w:rsidR="00A42FD7" w:rsidRPr="00A42FD7" w:rsidRDefault="00A42FD7" w:rsidP="00A42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2. Основними завданнями моніторингу є: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bookmarkStart w:id="1" w:name="o13"/>
      <w:bookmarkEnd w:id="1"/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отримання об'єктивної  інформації  про  якість  освіти,  стан  системи освіти, а також прогнозування її розвитку;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bookmarkStart w:id="2" w:name="o14"/>
      <w:bookmarkEnd w:id="2"/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оцінювання стану   системи   освіти   відповідно  до  завдань державної політики в галузі освіти;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 xml:space="preserve">     3. Основними методами проведення моніторингу є: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bookmarkStart w:id="3" w:name="o17"/>
      <w:bookmarkEnd w:id="3"/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     об'єктивність оброблення інформації про якість освіти;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bookmarkStart w:id="4" w:name="o18"/>
      <w:bookmarkEnd w:id="4"/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системність оцінювання якості освіти;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bookmarkStart w:id="5" w:name="o19"/>
      <w:bookmarkEnd w:id="5"/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оперативність доведення  до відома органів управління освітою та громадськості результатів моніторингу.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 xml:space="preserve">     6. Моніторинг проводиться шляхом: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bookmarkStart w:id="6" w:name="o25"/>
      <w:bookmarkEnd w:id="6"/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збору та  проведення  аналізу  інформації  про  стан  системи освіти; </w:t>
      </w:r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bookmarkStart w:id="7" w:name="o26"/>
      <w:bookmarkEnd w:id="7"/>
      <w:r w:rsidRPr="00A42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підготовки статистичної  та аналітичної інформації про якість освіти. 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42FD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ж). Постанова Кабінету Міністрів України  «Порядок  </w:t>
      </w:r>
      <w:r w:rsidRPr="00A42F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зовнішнього оцінювання та моніторингу якості освіти»</w:t>
      </w:r>
      <w:r w:rsidRPr="00A42F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(від 25 серпня 2004 р. № 1095). </w:t>
      </w:r>
      <w:r w:rsidRPr="00A42F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</w:r>
      <w:r w:rsidRPr="00A42FD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1. Зовнішнє оцінювання та моніторинг якості освіти (далі - оцінювання якості освіти) запроваджується з метою забезпечення реалізації конституційних прав громадян на рівний доступ до освіти, здійснення контролю за дотриманням Державного стандарту загальної середньої освіти, аналізу стану системи освіти та прогнозування її розвитку.</w:t>
      </w:r>
    </w:p>
    <w:p w:rsidR="00A42FD7" w:rsidRPr="00A42FD7" w:rsidRDefault="00A42FD7" w:rsidP="00A42F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42FD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10. Моніторинг якості освіти проводиться на основі обстеження об'єктів освітньої діяльності шляхом оцінки певних показників та проведення аналізу результатів визначення стану функціонування освітньої системи, здійснення обґрунтованого прогнозу її розвитку, зокрема: </w:t>
      </w:r>
    </w:p>
    <w:p w:rsidR="00A42FD7" w:rsidRPr="00A42FD7" w:rsidRDefault="00A42FD7" w:rsidP="00A42FD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42FD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на локальному рівні - системного аналізу діяльності навчального закладу щодо досягнення поставленої перед ним мети, успішності випускників, які вступили до вищих навчальних закладів, прогнозування психолого-педагогічних результатів, а також стану функціонування муніципальної системи освіти в цілому та її порівнянних елементів з урахуванням специфіки функціонування кожного суб'єкта освітньої системи, прогнозування діяльності навчальних закладів;</w:t>
      </w:r>
    </w:p>
    <w:p w:rsidR="00A42FD7" w:rsidRPr="00A42FD7" w:rsidRDefault="00A42FD7" w:rsidP="00A42FD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42FD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на регіональному рівні - аналізу стану функціонування регіональної системи освіти, її специфіки та завдань інтеграції з урахуванням державної політики в галузі освіти.</w:t>
      </w:r>
    </w:p>
    <w:p w:rsidR="00A42FD7" w:rsidRPr="00A42FD7" w:rsidRDefault="00A42FD7" w:rsidP="00A4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2F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з). Постанова Верховної Ради України «</w:t>
      </w:r>
      <w:r w:rsidRPr="00A42F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 стан, напрями реформування  і фінансування освіти в Україні»</w:t>
      </w:r>
      <w:r w:rsidRPr="00A4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(від 21.06.2001 року  № 2551-</w:t>
      </w:r>
      <w:r w:rsidRPr="00A42FD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III</w:t>
      </w:r>
      <w:r w:rsidRPr="00A4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5B2179" w:rsidRDefault="00A42FD7" w:rsidP="00A42FD7">
      <w:bookmarkStart w:id="8" w:name="o2"/>
      <w:bookmarkEnd w:id="8"/>
      <w:r w:rsidRPr="00A42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Рекомендувати Кабінету Міністрів України: </w:t>
      </w:r>
      <w:r w:rsidRPr="00A42FD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запровадити моніторинг реформування освіти з метою  прийняття ефективних  рішень  щодо подальшого вдосконалення змісту освіти та форм її організації</w:t>
      </w:r>
      <w:bookmarkStart w:id="9" w:name="_GoBack"/>
      <w:bookmarkEnd w:id="9"/>
    </w:p>
    <w:sectPr w:rsidR="005B2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61"/>
    <w:rsid w:val="005B2179"/>
    <w:rsid w:val="00602D61"/>
    <w:rsid w:val="00A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4769</Words>
  <Characters>2719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2015-09-14T06:31:00Z</dcterms:created>
  <dcterms:modified xsi:type="dcterms:W3CDTF">2015-09-14T06:31:00Z</dcterms:modified>
</cp:coreProperties>
</file>