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578D">
        <w:rPr>
          <w:rFonts w:ascii="Times New Roman" w:eastAsia="Calibri" w:hAnsi="Times New Roman" w:cs="Times New Roman"/>
          <w:b/>
          <w:sz w:val="28"/>
          <w:szCs w:val="28"/>
        </w:rPr>
        <w:t>ІІ. Дані організації, яка реалізує проект</w:t>
      </w:r>
    </w:p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1. Резюме організації</w:t>
      </w:r>
    </w:p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Гадяцький район.</w:t>
      </w:r>
    </w:p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Відділ освіти Гадяцької РДА,  Гадяцький науково-методичний центр</w:t>
      </w:r>
    </w:p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Arial" w:eastAsia="Calibri" w:hAnsi="Arial" w:cs="Arial"/>
          <w:sz w:val="18"/>
          <w:szCs w:val="18"/>
          <w:lang w:val="ru-RU" w:eastAsia="ru-RU"/>
        </w:rPr>
      </w:pP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Службова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адреса: 37300 Гадяч,</w:t>
      </w:r>
    </w:p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Arial" w:eastAsia="Calibri" w:hAnsi="Arial" w:cs="Arial"/>
          <w:sz w:val="18"/>
          <w:szCs w:val="18"/>
          <w:lang w:val="ru-RU" w:eastAsia="ru-RU"/>
        </w:rPr>
      </w:pP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Гетьманська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31,</w:t>
      </w:r>
    </w:p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тел. роб</w:t>
      </w:r>
      <w:proofErr w:type="gram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.: </w:t>
      </w:r>
      <w:proofErr w:type="gramEnd"/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0535421603, </w:t>
      </w:r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053542 0607</w:t>
      </w:r>
    </w:p>
    <w:p w:rsidR="0005578D" w:rsidRPr="0005578D" w:rsidRDefault="0005578D" w:rsidP="0005578D">
      <w:pPr>
        <w:shd w:val="clear" w:color="auto" w:fill="FFFFFF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0557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557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557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gaorn</w:t>
        </w:r>
        <w:r w:rsidRPr="000557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557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r w:rsidRPr="000557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557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557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hadyach</w:t>
      </w: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0557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metodkab</w:t>
      </w: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0557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557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</w:p>
    <w:p w:rsidR="0005578D" w:rsidRPr="0005578D" w:rsidRDefault="0005578D" w:rsidP="00055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uk-UA"/>
        </w:rPr>
        <w:t>2. Основні дані організації: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 забезпечення системи дошкільної, позашкільної та загальної середньої освіти;</w:t>
      </w:r>
    </w:p>
    <w:p w:rsidR="0005578D" w:rsidRPr="0005578D" w:rsidRDefault="0005578D" w:rsidP="0005578D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розширення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експериментально-дослідницької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апробація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r w:rsidRPr="0005578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систем;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  підтримка інноваційної діяльності в освітній галузі;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  супровід формування </w:t>
      </w:r>
      <w:proofErr w:type="spellStart"/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здоров’язберігального</w:t>
      </w:r>
      <w:proofErr w:type="spellEnd"/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навчального середовища;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  методичний супровід організації, підготовки, проведення ЗНО, ДПА;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науково-обґрунтований  моніторинг  різних сторін навчально-виховного процесу;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забезпечення повної загальної середньої освіти, допрофільної підготовки;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  супровід старшої профільної школи;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створення системи інформаційної підтримки (в т. ч. і через використання ресурсів мережі Інтернет), забезпечення пропаганди новацій, перспективного педагогічного досвіду, соціально-педагогічних ініціатив;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методичний супровід роботи з обдарованими дітьми, інклюзивної освіти, роботи ПМПК;       </w:t>
      </w:r>
    </w:p>
    <w:p w:rsidR="0005578D" w:rsidRPr="0005578D" w:rsidRDefault="0005578D" w:rsidP="0005578D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578D">
        <w:rPr>
          <w:rFonts w:ascii="Times New Roman" w:eastAsia="Calibri" w:hAnsi="Times New Roman" w:cs="Times New Roman"/>
          <w:sz w:val="28"/>
          <w:szCs w:val="28"/>
          <w:lang w:eastAsia="ar-SA"/>
        </w:rPr>
        <w:t>-   проведення  заходів, спрямованих на підвищення педагогічної майстерності;</w:t>
      </w:r>
    </w:p>
    <w:p w:rsidR="0005578D" w:rsidRPr="0005578D" w:rsidRDefault="0005578D" w:rsidP="000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</w:pPr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організація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наступності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навчально-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виховної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між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дошкільною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та початковою, початковою та </w:t>
      </w:r>
      <w:proofErr w:type="gram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базовою</w:t>
      </w:r>
      <w:proofErr w:type="gram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школами;</w:t>
      </w:r>
    </w:p>
    <w:p w:rsidR="0005578D" w:rsidRPr="0005578D" w:rsidRDefault="0005578D" w:rsidP="0005578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-  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створення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умов </w:t>
      </w:r>
      <w:proofErr w:type="gram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для</w:t>
      </w:r>
      <w:proofErr w:type="gram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 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реалізації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освітніх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програм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;</w:t>
      </w:r>
    </w:p>
    <w:p w:rsidR="0005578D" w:rsidRPr="0005578D" w:rsidRDefault="0005578D" w:rsidP="00055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- 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організація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з учителями,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 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викладатимуть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новими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навчальними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програмами</w:t>
      </w:r>
      <w:proofErr w:type="spellEnd"/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05578D" w:rsidRPr="0005578D" w:rsidRDefault="0005578D" w:rsidP="00055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5578D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  психологічний супровід навчально-виховного процесу.</w:t>
      </w:r>
    </w:p>
    <w:p w:rsidR="0005578D" w:rsidRPr="0005578D" w:rsidRDefault="0005578D" w:rsidP="00055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EE075E" w:rsidRDefault="00EE075E">
      <w:bookmarkStart w:id="0" w:name="_GoBack"/>
      <w:bookmarkEnd w:id="0"/>
    </w:p>
    <w:sectPr w:rsidR="00EE0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9"/>
    <w:rsid w:val="0005578D"/>
    <w:rsid w:val="00EE075E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or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2015-09-14T06:52:00Z</dcterms:created>
  <dcterms:modified xsi:type="dcterms:W3CDTF">2015-09-14T06:52:00Z</dcterms:modified>
</cp:coreProperties>
</file>