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C" w:rsidRPr="00BF682C" w:rsidRDefault="00BF682C" w:rsidP="00BF682C">
      <w:pPr>
        <w:spacing w:after="0" w:line="276" w:lineRule="auto"/>
        <w:rPr>
          <w:rFonts w:ascii="Times New Roman" w:eastAsia="Calibri" w:hAnsi="Times New Roman" w:cs="Times New Roman"/>
          <w:b/>
          <w:bCs/>
          <w:sz w:val="32"/>
        </w:rPr>
      </w:pPr>
      <w:r w:rsidRPr="00BF682C">
        <w:rPr>
          <w:rFonts w:ascii="Times New Roman" w:eastAsia="Calibri" w:hAnsi="Times New Roman" w:cs="Times New Roman"/>
          <w:b/>
          <w:bCs/>
          <w:sz w:val="32"/>
        </w:rPr>
        <w:t xml:space="preserve">                                                       Н А К А З</w:t>
      </w:r>
    </w:p>
    <w:p w:rsidR="00BF682C" w:rsidRPr="00BF682C" w:rsidRDefault="00BF682C" w:rsidP="00BF682C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F682C">
        <w:rPr>
          <w:rFonts w:ascii="Times New Roman" w:eastAsia="Calibri" w:hAnsi="Times New Roman" w:cs="Times New Roman"/>
          <w:bCs/>
          <w:sz w:val="28"/>
          <w:u w:val="single"/>
        </w:rPr>
        <w:t xml:space="preserve">20.06.2012      </w:t>
      </w:r>
      <w:r w:rsidRPr="00BF682C">
        <w:rPr>
          <w:rFonts w:ascii="Times New Roman" w:eastAsia="Calibri" w:hAnsi="Times New Roman" w:cs="Times New Roman"/>
          <w:bCs/>
          <w:sz w:val="28"/>
        </w:rPr>
        <w:t xml:space="preserve">  </w:t>
      </w:r>
      <w:r w:rsidRPr="00BF682C">
        <w:rPr>
          <w:rFonts w:ascii="Times New Roman" w:eastAsia="Calibri" w:hAnsi="Times New Roman" w:cs="Times New Roman"/>
          <w:bCs/>
          <w:sz w:val="28"/>
        </w:rPr>
        <w:tab/>
      </w:r>
      <w:r w:rsidRPr="00BF682C">
        <w:rPr>
          <w:rFonts w:ascii="Times New Roman" w:eastAsia="Calibri" w:hAnsi="Times New Roman" w:cs="Times New Roman"/>
          <w:bCs/>
          <w:sz w:val="28"/>
        </w:rPr>
        <w:tab/>
      </w:r>
      <w:r w:rsidRPr="00BF682C">
        <w:rPr>
          <w:rFonts w:ascii="Times New Roman" w:eastAsia="Calibri" w:hAnsi="Times New Roman" w:cs="Times New Roman"/>
          <w:bCs/>
          <w:sz w:val="28"/>
        </w:rPr>
        <w:tab/>
        <w:t xml:space="preserve">                 Гадяч</w:t>
      </w:r>
      <w:r w:rsidRPr="00BF682C">
        <w:rPr>
          <w:rFonts w:ascii="Times New Roman" w:eastAsia="Calibri" w:hAnsi="Times New Roman" w:cs="Times New Roman"/>
          <w:bCs/>
          <w:sz w:val="28"/>
        </w:rPr>
        <w:tab/>
        <w:t xml:space="preserve">                                         № </w:t>
      </w:r>
      <w:r w:rsidRPr="00BF682C">
        <w:rPr>
          <w:rFonts w:ascii="Times New Roman" w:eastAsia="Calibri" w:hAnsi="Times New Roman" w:cs="Times New Roman"/>
          <w:bCs/>
          <w:sz w:val="28"/>
          <w:u w:val="single"/>
        </w:rPr>
        <w:t>320</w:t>
      </w: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</w:tblGrid>
      <w:tr w:rsidR="00BF682C" w:rsidRPr="00BF682C" w:rsidTr="002A0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5"/>
            </w:tblGrid>
            <w:tr w:rsidR="00BF682C" w:rsidRPr="00BF682C" w:rsidTr="002A0F3B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2C" w:rsidRPr="00BF682C" w:rsidRDefault="00BF682C" w:rsidP="00BF6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BF682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  </w:t>
                  </w:r>
                  <w:proofErr w:type="spellStart"/>
                  <w:r w:rsidRPr="00BF682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затвердження</w:t>
                  </w:r>
                  <w:proofErr w:type="spellEnd"/>
                  <w:r w:rsidRPr="00BF682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перспективного </w:t>
                  </w:r>
                </w:p>
                <w:p w:rsidR="00BF682C" w:rsidRPr="00BF682C" w:rsidRDefault="00BF682C" w:rsidP="00BF682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68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плану-графіка проведення моніторингових досліджень рівня навчальних досягнень учнів на 2012/2013 – 2020/2021 навчальні роки</w:t>
                  </w:r>
                  <w:bookmarkEnd w:id="0"/>
                </w:p>
              </w:tc>
            </w:tr>
          </w:tbl>
          <w:p w:rsidR="00BF682C" w:rsidRPr="00BF682C" w:rsidRDefault="00BF682C" w:rsidP="00BF68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682C" w:rsidRPr="00BF682C" w:rsidRDefault="00BF682C" w:rsidP="00BF682C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82C" w:rsidRPr="00BF682C" w:rsidRDefault="00BF682C" w:rsidP="00BF682C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82C">
        <w:rPr>
          <w:rFonts w:ascii="Times New Roman" w:eastAsia="Calibri" w:hAnsi="Times New Roman" w:cs="Times New Roman"/>
          <w:sz w:val="28"/>
          <w:szCs w:val="28"/>
        </w:rPr>
        <w:t xml:space="preserve">Відповідно до Законів України «Про освіту», «Про загальну середню освіту», Указів Президента України від </w:t>
      </w:r>
      <w:r w:rsidRPr="00BF68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04.07.2005 № 1013 «Про невідкладні заходи щодо забезпечення функціонування та розвитку освіти в Україні», від 20.03.2008 № 244 «Про додаткові заходи щодо підвищення якості освіти в Україні» від </w:t>
      </w:r>
      <w:r w:rsidRPr="00BF682C">
        <w:rPr>
          <w:rFonts w:ascii="Times New Roman" w:eastAsia="Calibri" w:hAnsi="Times New Roman" w:cs="Times New Roman"/>
          <w:sz w:val="28"/>
          <w:szCs w:val="28"/>
        </w:rPr>
        <w:t>30.09.2010 № 926/2010 «Про заходи щодо забезпечення пріоритетного розвитку освіти в Україні», наказу відділу освіти райдержадміністрації від 06.03.2012 № 145 «</w:t>
      </w:r>
      <w:r w:rsidRPr="00BF682C">
        <w:rPr>
          <w:rFonts w:ascii="Times New Roman" w:eastAsia="Calibri" w:hAnsi="Times New Roman" w:cs="Times New Roman"/>
          <w:sz w:val="28"/>
        </w:rPr>
        <w:t>Про</w:t>
      </w:r>
      <w:r w:rsidRPr="00BF682C">
        <w:rPr>
          <w:rFonts w:ascii="Times New Roman" w:eastAsia="Calibri" w:hAnsi="Times New Roman" w:cs="Times New Roman"/>
        </w:rPr>
        <w:t xml:space="preserve"> </w:t>
      </w:r>
      <w:r w:rsidRPr="00BF682C">
        <w:rPr>
          <w:rFonts w:ascii="Times New Roman" w:eastAsia="Calibri" w:hAnsi="Times New Roman" w:cs="Times New Roman"/>
          <w:sz w:val="28"/>
          <w:szCs w:val="28"/>
        </w:rPr>
        <w:t>проведення моніторингових досліджень якості надання освітніх послуг та рівня навченості учнів з предметів інваріантної складової навчальних планів», перспективного плану-графіка вивчення стану викладання та методичного забезпечення курсів інваріантної частини навчального плану на період з 2010/2011 н. р. по 2014/2015 н. р., затвердженого наказом відділу освіти райдержадміністрації від 21.01.2011        № 34 та</w:t>
      </w:r>
      <w:r w:rsidRPr="00BF682C">
        <w:rPr>
          <w:rFonts w:ascii="Times New Roman" w:eastAsia="Calibri" w:hAnsi="Times New Roman" w:cs="Times New Roman"/>
        </w:rPr>
        <w:t xml:space="preserve"> </w:t>
      </w:r>
      <w:r w:rsidRPr="00BF682C">
        <w:rPr>
          <w:rFonts w:ascii="Times New Roman" w:eastAsia="Calibri" w:hAnsi="Times New Roman" w:cs="Times New Roman"/>
          <w:sz w:val="28"/>
          <w:szCs w:val="28"/>
        </w:rPr>
        <w:t xml:space="preserve">метою забезпечення об’єктивного інформаційного відображення стану системи освіти району, відстеження динаміки якості навчальних досягнень учнів загальноосвітніх навчальних закладів, ефективності управління якістю освіти, </w:t>
      </w:r>
    </w:p>
    <w:p w:rsidR="00BF682C" w:rsidRPr="00BF682C" w:rsidRDefault="00BF682C" w:rsidP="00BF682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F682C">
        <w:rPr>
          <w:rFonts w:ascii="Times New Roman" w:eastAsia="Calibri" w:hAnsi="Times New Roman" w:cs="Times New Roman"/>
          <w:sz w:val="28"/>
        </w:rPr>
        <w:t>Н А К А З У Ю :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Затвердити перспективний план-графік проведення моніторингових досліджень рівня навчальних досягнень учнів на 2012/2013 – 2020/2021 навчальні роки (далі – План-графік), що </w:t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>додається.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>2. Рекомендувати Гадяцькому науково-методичному центру        (Смірнова Т.Ю.):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>2.1. Довести План-графік до відома керівників навчальних закладів.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До 10.09.2012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2.2. Забезпечити методичний супровід </w:t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 моніторингових досліджень рівня навчальних досягнень учнів.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>2.3. Розмістити цей наказ на офіційному сайті відділу освіти райдержадміністрації (</w:t>
      </w:r>
      <w:hyperlink r:id="rId5" w:history="1">
        <w:r w:rsidRPr="00BF682C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eastAsia="ru-RU"/>
          </w:rPr>
          <w:t>http://fz-09.at.ua</w:t>
        </w:r>
      </w:hyperlink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>).</w:t>
      </w:r>
    </w:p>
    <w:p w:rsidR="00BF682C" w:rsidRPr="00BF682C" w:rsidRDefault="00BF682C" w:rsidP="00BF682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F682C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До 01.09.2012</w:t>
      </w:r>
    </w:p>
    <w:p w:rsidR="00BF682C" w:rsidRPr="00BF682C" w:rsidRDefault="00BF682C" w:rsidP="00BF6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82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Pr="00BF682C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F682C">
        <w:rPr>
          <w:rFonts w:ascii="Times New Roman" w:eastAsia="Calibri" w:hAnsi="Times New Roman" w:cs="Times New Roman"/>
          <w:sz w:val="28"/>
        </w:rPr>
        <w:t>Начальник відділу освіти                                                                          І.Г.Лідовий</w:t>
      </w:r>
    </w:p>
    <w:p w:rsidR="00BF682C" w:rsidRPr="00BF682C" w:rsidRDefault="00BF682C" w:rsidP="00BF68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BF682C" w:rsidRPr="00BF682C" w:rsidRDefault="00BF682C" w:rsidP="00BF68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682C">
        <w:rPr>
          <w:rFonts w:ascii="Times New Roman" w:eastAsia="Calibri" w:hAnsi="Times New Roman" w:cs="Times New Roman"/>
        </w:rPr>
        <w:t>Майборода  2-36-73</w:t>
      </w:r>
    </w:p>
    <w:p w:rsidR="00BF682C" w:rsidRPr="00BF682C" w:rsidRDefault="00BF682C" w:rsidP="00BF682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82C" w:rsidRPr="00BF682C" w:rsidRDefault="00BF682C" w:rsidP="00BF682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82C" w:rsidRPr="00BF682C" w:rsidRDefault="00BF682C" w:rsidP="00BF682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75E" w:rsidRDefault="00EE075E"/>
    <w:sectPr w:rsidR="00EE0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10"/>
    <w:rsid w:val="00217210"/>
    <w:rsid w:val="00BF682C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z-09.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820</Characters>
  <Application>Microsoft Office Word</Application>
  <DocSecurity>0</DocSecurity>
  <Lines>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2015-09-14T06:42:00Z</dcterms:created>
  <dcterms:modified xsi:type="dcterms:W3CDTF">2015-09-14T06:42:00Z</dcterms:modified>
</cp:coreProperties>
</file>