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62" w:rsidRPr="002C0902" w:rsidRDefault="00314562" w:rsidP="0031456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C0902">
        <w:rPr>
          <w:rFonts w:ascii="Times New Roman" w:hAnsi="Times New Roman" w:cs="Times New Roman"/>
          <w:b/>
          <w:sz w:val="28"/>
          <w:lang w:val="uk-UA"/>
        </w:rPr>
        <w:t xml:space="preserve">Організація спільної діяльності школи та родини </w:t>
      </w:r>
    </w:p>
    <w:p w:rsidR="00D93D51" w:rsidRDefault="00314562" w:rsidP="0031456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C0902">
        <w:rPr>
          <w:rFonts w:ascii="Times New Roman" w:hAnsi="Times New Roman" w:cs="Times New Roman"/>
          <w:b/>
          <w:sz w:val="28"/>
          <w:lang w:val="uk-UA"/>
        </w:rPr>
        <w:t>під час зимових канікул</w:t>
      </w:r>
    </w:p>
    <w:p w:rsidR="002C0902" w:rsidRPr="002C0902" w:rsidRDefault="002C0902" w:rsidP="00314562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E0DAC" w:rsidRDefault="008E0DAC" w:rsidP="002C09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0DA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Українська педагогіка на основі багатовікового досвіду завжди підтримувала культ Матері і Батька, культ Сім’ї. Матері й батькові відводилась найвища авторитетна роль. Від них залежали успіхи фізичного і соціально-психічного розвитку дітей. Вплив сім</w:t>
      </w:r>
      <w:r w:rsidRPr="008E0DAC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8E0DAC">
        <w:rPr>
          <w:rFonts w:ascii="Times New Roman" w:eastAsia="Times New Roman" w:hAnsi="Times New Roman" w:cs="Times New Roman"/>
          <w:sz w:val="28"/>
          <w:szCs w:val="28"/>
          <w:lang w:val="uk-UA"/>
        </w:rPr>
        <w:t>ї на дитину домінуючий, унікальний, а багато в чому й незамінний. В сім’ї особистість формується в природних умовах, вихователі тут – найближчі й найдорожчі люди, з якими вона повністю спіл</w:t>
      </w:r>
      <w:r w:rsidR="007908FA">
        <w:rPr>
          <w:rFonts w:ascii="Times New Roman" w:eastAsia="Times New Roman" w:hAnsi="Times New Roman" w:cs="Times New Roman"/>
          <w:sz w:val="28"/>
          <w:szCs w:val="28"/>
          <w:lang w:val="uk-UA"/>
        </w:rPr>
        <w:t>кується і яким повністю довіряє. Тому в</w:t>
      </w:r>
      <w:r w:rsidRPr="008E0D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сучасних умовах надзвичайно актуальною і вкрай важливою є співпраця школи і сім’ї.</w:t>
      </w:r>
    </w:p>
    <w:p w:rsidR="007908FA" w:rsidRDefault="007908FA" w:rsidP="002C09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0D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Головне завдання педагогічного колективу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Лютенської загальноосвітньої </w:t>
      </w:r>
      <w:r w:rsidRPr="008E0DAC">
        <w:rPr>
          <w:rFonts w:ascii="Times New Roman" w:eastAsia="Times New Roman" w:hAnsi="Times New Roman" w:cs="Times New Roman"/>
          <w:sz w:val="28"/>
          <w:szCs w:val="28"/>
          <w:lang w:val="uk-UA"/>
        </w:rPr>
        <w:t>школи – залучати батьків до загального виховного процесу, використовуючи їх творчі можливості у позакласній роботі з класними колективами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Так </w:t>
      </w:r>
      <w:r w:rsidRPr="008E0D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підготовки Новорічних свят батьки </w:t>
      </w:r>
      <w:r w:rsidR="00F94527">
        <w:rPr>
          <w:rFonts w:ascii="Times New Roman" w:eastAsia="Times New Roman" w:hAnsi="Times New Roman" w:cs="Times New Roman"/>
          <w:sz w:val="28"/>
          <w:szCs w:val="28"/>
          <w:lang w:val="uk-UA"/>
        </w:rPr>
        <w:t>разом із к</w:t>
      </w:r>
      <w:r w:rsidR="007B34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ласними керівниками обговорюють їх форми проведення, вносять </w:t>
      </w:r>
      <w:r w:rsidR="00F945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свої пропозиції щодо місця святкування. </w:t>
      </w:r>
    </w:p>
    <w:p w:rsidR="00F94527" w:rsidRDefault="00F94527" w:rsidP="002C09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Важливим показником спільної творчої праці батьків з дітьми є їх участь у різноманітних конкурсах та акціях, зокрема природоохоронних, яким приділяється особлива увага. Яскравим прикладом такої роботи є щорічна участь дітей у зимовій акції «Годівничка», коли батьки не тільки допомагають у виготовленні</w:t>
      </w:r>
      <w:r w:rsidR="00C624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самих годівничок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 й забезпечують постійне наповнення їх кормом для пташок.</w:t>
      </w:r>
      <w:r w:rsidR="00EF1A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F1AF8" w:rsidRDefault="00EF1AF8" w:rsidP="002C09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Конкурс-виставка ялинок зі штучних матеріалів, новорічних композицій, букетів та різдвяних вінків, який організовується  у школі в рамках Всеукраїнської  акції «Збережи ялинку»</w:t>
      </w:r>
      <w:r w:rsidR="007B347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демонструє</w:t>
      </w:r>
      <w:r w:rsidR="007B34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неперевершені таланти як самих дітей, так і їхніх батьків.</w:t>
      </w:r>
    </w:p>
    <w:p w:rsidR="007B3473" w:rsidRDefault="007B3473" w:rsidP="002C09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Вже традицією стали Новорічні та Різдвяні привітання  жителів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Лютеньки</w:t>
      </w:r>
      <w:proofErr w:type="spellEnd"/>
      <w:r w:rsidR="00E62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українськими святковими піснями (колядками та щедрівками) </w:t>
      </w:r>
      <w:r w:rsidR="00E62A1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учнями 11 класу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що одягнуті у давній національний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лютенський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одяг. Звичайно, без підтримки і допомоги батьків такий захід здійснити неможливо, як і неможливо передати словами відчуття, що викликають старечі сльози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бабусів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слова: «Як ми ходили».</w:t>
      </w:r>
    </w:p>
    <w:p w:rsidR="00EF1AF8" w:rsidRPr="008E0DAC" w:rsidRDefault="00E62A1A" w:rsidP="002C09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0DAC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й зацікавлено проходять  заходи, на яких батьки і діти можуть </w:t>
      </w:r>
      <w:r w:rsidRPr="008E0D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бачити результати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своєї діяльності:</w:t>
      </w:r>
      <w:r w:rsidRPr="008E0D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вишивки, вироби з дерева чи металу, малюн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ки, інші поробки.</w:t>
      </w:r>
    </w:p>
    <w:p w:rsidR="00EF1AF8" w:rsidRDefault="00EF1AF8" w:rsidP="00E62A1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0DAC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Практика доводить, що лише творча співпраця сім</w:t>
      </w:r>
      <w:r w:rsidRPr="008E0DAC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8E0D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і школи дає </w:t>
      </w:r>
      <w:r w:rsidR="007B34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значний </w:t>
      </w:r>
      <w:r w:rsidRPr="008E0DAC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 виховання підростаючого покоління.</w:t>
      </w:r>
    </w:p>
    <w:p w:rsidR="002C0902" w:rsidRDefault="002C0902" w:rsidP="00E62A1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0902" w:rsidRPr="008E0DAC" w:rsidRDefault="002C0902" w:rsidP="00E62A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Чорнобривець Т.О., ЗДНВР Лютенської ЗОШ І-ІІІ ст.</w:t>
      </w:r>
    </w:p>
    <w:p w:rsidR="007908FA" w:rsidRPr="008E0DAC" w:rsidRDefault="007908FA" w:rsidP="007908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0DAC" w:rsidRPr="008E0DAC" w:rsidRDefault="008E0DAC" w:rsidP="007908FA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sectPr w:rsidR="008E0DAC" w:rsidRPr="008E0DAC" w:rsidSect="00D9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14562"/>
    <w:rsid w:val="002C0902"/>
    <w:rsid w:val="00314562"/>
    <w:rsid w:val="006E0151"/>
    <w:rsid w:val="007908FA"/>
    <w:rsid w:val="007B3473"/>
    <w:rsid w:val="008E0DAC"/>
    <w:rsid w:val="00C624E9"/>
    <w:rsid w:val="00D93D51"/>
    <w:rsid w:val="00E62A1A"/>
    <w:rsid w:val="00EF1AF8"/>
    <w:rsid w:val="00F62818"/>
    <w:rsid w:val="00F9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XP GAME 2010</cp:lastModifiedBy>
  <cp:revision>2</cp:revision>
  <dcterms:created xsi:type="dcterms:W3CDTF">2019-12-23T11:22:00Z</dcterms:created>
  <dcterms:modified xsi:type="dcterms:W3CDTF">2019-12-23T11:22:00Z</dcterms:modified>
</cp:coreProperties>
</file>