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B" w:rsidRPr="0037041B" w:rsidRDefault="0037041B" w:rsidP="0037041B">
      <w:pPr>
        <w:jc w:val="center"/>
        <w:rPr>
          <w:sz w:val="36"/>
          <w:szCs w:val="36"/>
          <w:lang w:val="uk-UA"/>
        </w:rPr>
      </w:pPr>
      <w:r w:rsidRPr="0037041B">
        <w:rPr>
          <w:color w:val="0000FF"/>
          <w:sz w:val="36"/>
          <w:szCs w:val="36"/>
          <w:lang w:val="uk-UA"/>
        </w:rPr>
        <w:t>Місячник основ життєдіяльності «Збережи здоров’я та й на все життя ».</w:t>
      </w:r>
    </w:p>
    <w:tbl>
      <w:tblPr>
        <w:tblpPr w:leftFromText="180" w:rightFromText="180" w:vertAnchor="text" w:horzAnchor="margin" w:tblpX="-743" w:tblpY="2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2480"/>
        <w:gridCol w:w="1480"/>
        <w:gridCol w:w="1440"/>
        <w:gridCol w:w="1440"/>
        <w:gridCol w:w="1260"/>
        <w:gridCol w:w="1440"/>
        <w:gridCol w:w="1260"/>
        <w:gridCol w:w="1620"/>
        <w:gridCol w:w="1440"/>
      </w:tblGrid>
      <w:tr w:rsidR="0037041B" w:rsidRPr="00C75913" w:rsidTr="00195479">
        <w:tc>
          <w:tcPr>
            <w:tcW w:w="1008" w:type="dxa"/>
            <w:vMerge w:val="restart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Відмітка про виконання</w:t>
            </w:r>
          </w:p>
        </w:tc>
        <w:tc>
          <w:tcPr>
            <w:tcW w:w="720" w:type="dxa"/>
            <w:vMerge w:val="restart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Термін виконання</w:t>
            </w:r>
          </w:p>
        </w:tc>
        <w:tc>
          <w:tcPr>
            <w:tcW w:w="720" w:type="dxa"/>
            <w:vMerge w:val="restart"/>
            <w:textDirection w:val="btLr"/>
          </w:tcPr>
          <w:p w:rsidR="0037041B" w:rsidRPr="00C75913" w:rsidRDefault="0037041B" w:rsidP="0019547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</w:t>
            </w:r>
          </w:p>
        </w:tc>
        <w:tc>
          <w:tcPr>
            <w:tcW w:w="2480" w:type="dxa"/>
            <w:vMerge w:val="restart"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І.Організація учнівського колективу</w:t>
            </w:r>
          </w:p>
        </w:tc>
        <w:tc>
          <w:tcPr>
            <w:tcW w:w="8320" w:type="dxa"/>
            <w:gridSpan w:val="6"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 xml:space="preserve">                                </w:t>
            </w:r>
            <w:proofErr w:type="spellStart"/>
            <w:r w:rsidRPr="00C75913">
              <w:rPr>
                <w:b/>
                <w:lang w:val="uk-UA"/>
              </w:rPr>
              <w:t>ІІ.Основні</w:t>
            </w:r>
            <w:proofErr w:type="spellEnd"/>
            <w:r w:rsidRPr="00C75913">
              <w:rPr>
                <w:b/>
                <w:lang w:val="uk-UA"/>
              </w:rPr>
              <w:t xml:space="preserve"> напрямки виховної роботи</w:t>
            </w:r>
          </w:p>
        </w:tc>
        <w:tc>
          <w:tcPr>
            <w:tcW w:w="1620" w:type="dxa"/>
            <w:vMerge w:val="restart"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ІІІ. Індивідуальна робота</w:t>
            </w:r>
          </w:p>
        </w:tc>
        <w:tc>
          <w:tcPr>
            <w:tcW w:w="1440" w:type="dxa"/>
            <w:vMerge w:val="restart"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ІV. Робота з батьками</w:t>
            </w:r>
          </w:p>
        </w:tc>
      </w:tr>
      <w:tr w:rsidR="0037041B" w:rsidRPr="00C75913" w:rsidTr="0037041B">
        <w:trPr>
          <w:cantSplit/>
          <w:trHeight w:val="2501"/>
        </w:trPr>
        <w:tc>
          <w:tcPr>
            <w:tcW w:w="1008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2480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148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44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44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26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44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сім</w:t>
            </w:r>
            <w:r w:rsidRPr="00C75913">
              <w:rPr>
                <w:b/>
              </w:rPr>
              <w:t>’</w:t>
            </w:r>
            <w:r w:rsidRPr="00C75913">
              <w:rPr>
                <w:b/>
                <w:lang w:val="uk-UA"/>
              </w:rPr>
              <w:t xml:space="preserve">ї, родини, людей </w:t>
            </w:r>
          </w:p>
        </w:tc>
        <w:tc>
          <w:tcPr>
            <w:tcW w:w="1260" w:type="dxa"/>
            <w:textDirection w:val="btLr"/>
          </w:tcPr>
          <w:p w:rsidR="0037041B" w:rsidRPr="00C75913" w:rsidRDefault="0037041B" w:rsidP="0037041B">
            <w:pPr>
              <w:ind w:left="113" w:right="113"/>
              <w:rPr>
                <w:b/>
                <w:lang w:val="uk-UA"/>
              </w:rPr>
            </w:pPr>
            <w:r w:rsidRPr="00C75913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620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1440" w:type="dxa"/>
            <w:vMerge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</w:tr>
      <w:tr w:rsidR="0037041B" w:rsidRPr="00C75913" w:rsidTr="002D2967">
        <w:trPr>
          <w:cantSplit/>
          <w:trHeight w:val="4838"/>
        </w:trPr>
        <w:tc>
          <w:tcPr>
            <w:tcW w:w="1008" w:type="dxa"/>
          </w:tcPr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720" w:type="dxa"/>
            <w:textDirection w:val="btLr"/>
          </w:tcPr>
          <w:p w:rsidR="0037041B" w:rsidRPr="00C75913" w:rsidRDefault="0037041B" w:rsidP="0037041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16-20.09.13</w:t>
            </w:r>
          </w:p>
        </w:tc>
        <w:tc>
          <w:tcPr>
            <w:tcW w:w="720" w:type="dxa"/>
            <w:textDirection w:val="btLr"/>
          </w:tcPr>
          <w:p w:rsidR="0037041B" w:rsidRPr="00C75913" w:rsidRDefault="002D2967" w:rsidP="002D296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зовнішнім виглядом учнів</w:t>
            </w:r>
          </w:p>
        </w:tc>
        <w:tc>
          <w:tcPr>
            <w:tcW w:w="2480" w:type="dxa"/>
          </w:tcPr>
          <w:p w:rsidR="002D2967" w:rsidRDefault="002D2967" w:rsidP="002D296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2D2967">
              <w:rPr>
                <w:b/>
                <w:lang w:val="uk-UA"/>
              </w:rPr>
              <w:t xml:space="preserve">Тиждень моєї України </w:t>
            </w:r>
          </w:p>
          <w:p w:rsidR="002D2967" w:rsidRPr="002D2967" w:rsidRDefault="002D2967" w:rsidP="002D2967">
            <w:pPr>
              <w:rPr>
                <w:b/>
                <w:lang w:val="uk-UA"/>
              </w:rPr>
            </w:pPr>
          </w:p>
          <w:p w:rsidR="0037041B" w:rsidRPr="0037041B" w:rsidRDefault="002D2967" w:rsidP="00C374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  <w:r w:rsidR="0037041B" w:rsidRPr="0037041B">
              <w:rPr>
                <w:b/>
                <w:lang w:val="uk-UA"/>
              </w:rPr>
              <w:t>Класні учнівські збори:</w:t>
            </w:r>
          </w:p>
          <w:p w:rsidR="0037041B" w:rsidRPr="0037041B" w:rsidRDefault="00C3748B" w:rsidP="00C3748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-</w:t>
            </w:r>
            <w:r w:rsidR="0037041B" w:rsidRPr="0037041B">
              <w:rPr>
                <w:b/>
                <w:lang w:val="uk-UA"/>
              </w:rPr>
              <w:t>самоврядування</w:t>
            </w:r>
            <w:proofErr w:type="spellEnd"/>
            <w:r w:rsidR="0037041B" w:rsidRPr="0037041B">
              <w:rPr>
                <w:b/>
                <w:lang w:val="uk-UA"/>
              </w:rPr>
              <w:t xml:space="preserve"> у класі;</w:t>
            </w:r>
          </w:p>
          <w:p w:rsidR="0037041B" w:rsidRPr="0037041B" w:rsidRDefault="00C3748B" w:rsidP="00C3748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-</w:t>
            </w:r>
            <w:r w:rsidR="0037041B" w:rsidRPr="0037041B">
              <w:rPr>
                <w:b/>
                <w:lang w:val="uk-UA"/>
              </w:rPr>
              <w:t>делегування</w:t>
            </w:r>
            <w:proofErr w:type="spellEnd"/>
            <w:r w:rsidR="0037041B" w:rsidRPr="0037041B">
              <w:rPr>
                <w:b/>
                <w:lang w:val="uk-UA"/>
              </w:rPr>
              <w:t xml:space="preserve"> в органи самоврядування школи;</w:t>
            </w:r>
          </w:p>
          <w:p w:rsidR="0037041B" w:rsidRPr="0037041B" w:rsidRDefault="00C3748B" w:rsidP="00C3748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-</w:t>
            </w:r>
            <w:r w:rsidR="0037041B" w:rsidRPr="0037041B">
              <w:rPr>
                <w:b/>
                <w:lang w:val="uk-UA"/>
              </w:rPr>
              <w:t>чергування</w:t>
            </w:r>
            <w:proofErr w:type="spellEnd"/>
            <w:r w:rsidR="0037041B" w:rsidRPr="0037041B">
              <w:rPr>
                <w:b/>
                <w:lang w:val="uk-UA"/>
              </w:rPr>
              <w:t xml:space="preserve"> учнів по класу.</w:t>
            </w:r>
          </w:p>
          <w:p w:rsidR="0037041B" w:rsidRPr="00C75913" w:rsidRDefault="0037041B" w:rsidP="00C3748B">
            <w:pPr>
              <w:rPr>
                <w:b/>
                <w:lang w:val="uk-UA"/>
              </w:rPr>
            </w:pPr>
          </w:p>
        </w:tc>
        <w:tc>
          <w:tcPr>
            <w:tcW w:w="1480" w:type="dxa"/>
          </w:tcPr>
          <w:p w:rsidR="00195479" w:rsidRPr="0040586F" w:rsidRDefault="00195479" w:rsidP="00195479">
            <w:pPr>
              <w:rPr>
                <w:color w:val="0000FF"/>
                <w:lang w:val="uk-UA"/>
              </w:rPr>
            </w:pPr>
            <w:r w:rsidRPr="0040586F">
              <w:rPr>
                <w:color w:val="0000FF"/>
                <w:lang w:val="uk-UA"/>
              </w:rPr>
              <w:t>22 вересня – День партизанської слави:</w:t>
            </w:r>
          </w:p>
          <w:p w:rsidR="00195479" w:rsidRPr="0040586F" w:rsidRDefault="00195479" w:rsidP="00195479">
            <w:pPr>
              <w:rPr>
                <w:color w:val="0000FF"/>
                <w:lang w:val="uk-UA"/>
              </w:rPr>
            </w:pPr>
            <w:r w:rsidRPr="0040586F">
              <w:rPr>
                <w:color w:val="0000FF"/>
                <w:lang w:val="uk-UA"/>
              </w:rPr>
              <w:t xml:space="preserve"> - екскурсія партизанськими стежками (9 – 11 класи);</w:t>
            </w:r>
          </w:p>
          <w:p w:rsidR="00195479" w:rsidRDefault="00195479" w:rsidP="00195479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 </w:t>
            </w:r>
          </w:p>
          <w:p w:rsidR="00195479" w:rsidRPr="0040586F" w:rsidRDefault="00195479" w:rsidP="00195479">
            <w:pPr>
              <w:rPr>
                <w:color w:val="0000FF"/>
                <w:lang w:val="uk-UA"/>
              </w:rPr>
            </w:pPr>
          </w:p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7041B" w:rsidRDefault="00760225" w:rsidP="003704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Засідання «круглого столу»</w:t>
            </w:r>
          </w:p>
          <w:p w:rsidR="00760225" w:rsidRPr="00C75913" w:rsidRDefault="00760225" w:rsidP="003704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тему «Колектив починається з мене»</w:t>
            </w:r>
          </w:p>
        </w:tc>
        <w:tc>
          <w:tcPr>
            <w:tcW w:w="1440" w:type="dxa"/>
          </w:tcPr>
          <w:p w:rsidR="0037041B" w:rsidRPr="00C75913" w:rsidRDefault="00C3748B" w:rsidP="003704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Екологічний десант (приборка закріпленої території)</w:t>
            </w:r>
          </w:p>
        </w:tc>
        <w:tc>
          <w:tcPr>
            <w:tcW w:w="1260" w:type="dxa"/>
          </w:tcPr>
          <w:p w:rsidR="0037041B" w:rsidRDefault="00760225" w:rsidP="003704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Підсумки міні-проекту «Озеленення класу»</w:t>
            </w:r>
          </w:p>
          <w:p w:rsidR="00760225" w:rsidRPr="00C75913" w:rsidRDefault="00760225" w:rsidP="0037041B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7041B" w:rsidRPr="00C75913" w:rsidRDefault="00C3748B" w:rsidP="003704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Презентація-захист «М. Драгоманов у </w:t>
            </w:r>
            <w:proofErr w:type="spellStart"/>
            <w:r>
              <w:rPr>
                <w:b/>
                <w:lang w:val="uk-UA"/>
              </w:rPr>
              <w:t>європейськомуконтексті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  <w:tc>
          <w:tcPr>
            <w:tcW w:w="1260" w:type="dxa"/>
          </w:tcPr>
          <w:p w:rsidR="00195479" w:rsidRPr="0040586F" w:rsidRDefault="00195479" w:rsidP="00195479">
            <w:pPr>
              <w:rPr>
                <w:color w:val="0000FF"/>
                <w:lang w:val="uk-UA"/>
              </w:rPr>
            </w:pPr>
            <w:r w:rsidRPr="0040586F">
              <w:rPr>
                <w:color w:val="0000FF"/>
                <w:lang w:val="uk-UA"/>
              </w:rPr>
              <w:t xml:space="preserve">21 вересня </w:t>
            </w:r>
            <w:proofErr w:type="spellStart"/>
            <w:r w:rsidRPr="0040586F">
              <w:rPr>
                <w:color w:val="0000FF"/>
                <w:lang w:val="uk-UA"/>
              </w:rPr>
              <w:t>–Міжнародний</w:t>
            </w:r>
            <w:proofErr w:type="spellEnd"/>
            <w:r w:rsidRPr="0040586F">
              <w:rPr>
                <w:color w:val="0000FF"/>
                <w:lang w:val="uk-UA"/>
              </w:rPr>
              <w:t xml:space="preserve"> день миру. </w:t>
            </w:r>
            <w:r>
              <w:rPr>
                <w:color w:val="0000FF"/>
                <w:lang w:val="uk-UA"/>
              </w:rPr>
              <w:t xml:space="preserve">Участь у виставці </w:t>
            </w:r>
            <w:r w:rsidRPr="0040586F">
              <w:rPr>
                <w:color w:val="0000FF"/>
                <w:lang w:val="uk-UA"/>
              </w:rPr>
              <w:t xml:space="preserve">учнівських малюнків «Ми за мир на планеті Земля». </w:t>
            </w:r>
          </w:p>
          <w:p w:rsidR="0037041B" w:rsidRPr="00C75913" w:rsidRDefault="0037041B" w:rsidP="0037041B">
            <w:pPr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37041B" w:rsidRPr="00564D05" w:rsidRDefault="00C3748B" w:rsidP="0037041B">
            <w:pPr>
              <w:rPr>
                <w:b/>
                <w:lang w:val="uk-UA"/>
              </w:rPr>
            </w:pPr>
            <w:r w:rsidRPr="00564D05">
              <w:rPr>
                <w:b/>
                <w:lang w:val="uk-UA"/>
              </w:rPr>
              <w:t xml:space="preserve">Відверта розмова з  </w:t>
            </w:r>
            <w:proofErr w:type="spellStart"/>
            <w:r w:rsidRPr="00564D05">
              <w:rPr>
                <w:b/>
                <w:lang w:val="uk-UA"/>
              </w:rPr>
              <w:t>Кокарем</w:t>
            </w:r>
            <w:proofErr w:type="spellEnd"/>
            <w:r w:rsidRPr="00564D05">
              <w:rPr>
                <w:b/>
                <w:lang w:val="uk-UA"/>
              </w:rPr>
              <w:t xml:space="preserve"> А.</w:t>
            </w:r>
            <w:r w:rsidR="00760225" w:rsidRPr="00564D05">
              <w:rPr>
                <w:b/>
                <w:lang w:val="uk-UA"/>
              </w:rPr>
              <w:t>:</w:t>
            </w:r>
            <w:r w:rsidRPr="00564D05">
              <w:rPr>
                <w:b/>
                <w:lang w:val="uk-UA"/>
              </w:rPr>
              <w:t xml:space="preserve"> </w:t>
            </w:r>
            <w:proofErr w:type="spellStart"/>
            <w:r w:rsidR="00760225" w:rsidRPr="00564D05">
              <w:rPr>
                <w:b/>
                <w:lang w:val="uk-UA"/>
              </w:rPr>
              <w:t>-зовнішній</w:t>
            </w:r>
            <w:proofErr w:type="spellEnd"/>
            <w:r w:rsidR="00760225" w:rsidRPr="00564D05">
              <w:rPr>
                <w:b/>
                <w:lang w:val="uk-UA"/>
              </w:rPr>
              <w:t xml:space="preserve"> вигляд;</w:t>
            </w:r>
          </w:p>
          <w:p w:rsidR="00760225" w:rsidRPr="00564D05" w:rsidRDefault="00760225" w:rsidP="0037041B">
            <w:pPr>
              <w:rPr>
                <w:b/>
                <w:lang w:val="uk-UA"/>
              </w:rPr>
            </w:pPr>
            <w:proofErr w:type="spellStart"/>
            <w:r w:rsidRPr="00564D05">
              <w:rPr>
                <w:b/>
                <w:lang w:val="uk-UA"/>
              </w:rPr>
              <w:t>-ствлення</w:t>
            </w:r>
            <w:proofErr w:type="spellEnd"/>
            <w:r w:rsidRPr="00564D05">
              <w:rPr>
                <w:b/>
                <w:lang w:val="uk-UA"/>
              </w:rPr>
              <w:t xml:space="preserve"> до дівчат.</w:t>
            </w:r>
          </w:p>
        </w:tc>
        <w:tc>
          <w:tcPr>
            <w:tcW w:w="1440" w:type="dxa"/>
          </w:tcPr>
          <w:p w:rsidR="0037041B" w:rsidRPr="00564D05" w:rsidRDefault="00760225" w:rsidP="0037041B">
            <w:pPr>
              <w:rPr>
                <w:b/>
                <w:lang w:val="uk-UA"/>
              </w:rPr>
            </w:pPr>
            <w:r w:rsidRPr="00564D05">
              <w:rPr>
                <w:b/>
                <w:lang w:val="uk-UA"/>
              </w:rPr>
              <w:t>Підготовка до загальношкільних батьківських зборів.</w:t>
            </w:r>
          </w:p>
          <w:p w:rsidR="00760225" w:rsidRPr="00564D05" w:rsidRDefault="00760225" w:rsidP="0037041B">
            <w:pPr>
              <w:rPr>
                <w:b/>
                <w:lang w:val="uk-UA"/>
              </w:rPr>
            </w:pPr>
            <w:r w:rsidRPr="00564D05">
              <w:rPr>
                <w:b/>
                <w:lang w:val="uk-UA"/>
              </w:rPr>
              <w:t>Робота з батьківська комітетом.</w:t>
            </w:r>
          </w:p>
        </w:tc>
      </w:tr>
    </w:tbl>
    <w:p w:rsidR="00742F52" w:rsidRPr="0037041B" w:rsidRDefault="002D2967">
      <w:pPr>
        <w:rPr>
          <w:lang w:val="uk-UA"/>
        </w:rPr>
      </w:pPr>
    </w:p>
    <w:sectPr w:rsidR="00742F52" w:rsidRPr="0037041B" w:rsidSect="003704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61C"/>
    <w:multiLevelType w:val="hybridMultilevel"/>
    <w:tmpl w:val="CAFA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148"/>
    <w:multiLevelType w:val="hybridMultilevel"/>
    <w:tmpl w:val="668A47FC"/>
    <w:lvl w:ilvl="0" w:tplc="56241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041B"/>
    <w:rsid w:val="00195479"/>
    <w:rsid w:val="002271B4"/>
    <w:rsid w:val="002D2967"/>
    <w:rsid w:val="0037041B"/>
    <w:rsid w:val="00452CA8"/>
    <w:rsid w:val="00564D05"/>
    <w:rsid w:val="00760225"/>
    <w:rsid w:val="00A715AF"/>
    <w:rsid w:val="00C3748B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71D4-840D-43E1-A437-231398D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2013-09-08T18:50:00Z</cp:lastPrinted>
  <dcterms:created xsi:type="dcterms:W3CDTF">2013-09-04T19:06:00Z</dcterms:created>
  <dcterms:modified xsi:type="dcterms:W3CDTF">2013-09-08T18:51:00Z</dcterms:modified>
</cp:coreProperties>
</file>